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2E6A" w14:textId="64E2032C" w:rsidR="00532082" w:rsidRPr="00532082" w:rsidRDefault="00532082" w:rsidP="0053208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F5911"/>
          <w:kern w:val="0"/>
          <w:sz w:val="32"/>
          <w:szCs w:val="32"/>
          <w:lang w:eastAsia="cs-CZ"/>
          <w14:ligatures w14:val="none"/>
        </w:rPr>
      </w:pPr>
      <w:r w:rsidRPr="00532082">
        <w:rPr>
          <w:rFonts w:ascii="Arial" w:eastAsia="Times New Roman" w:hAnsi="Arial" w:cs="Arial"/>
          <w:b/>
          <w:bCs/>
          <w:color w:val="0F5911"/>
          <w:kern w:val="0"/>
          <w:sz w:val="32"/>
          <w:szCs w:val="32"/>
          <w:lang w:eastAsia="cs-CZ"/>
          <w14:ligatures w14:val="none"/>
        </w:rPr>
        <w:t xml:space="preserve">Související legislativa EU a </w:t>
      </w:r>
      <w:r w:rsidR="0031462B">
        <w:rPr>
          <w:rFonts w:ascii="Arial" w:eastAsia="Times New Roman" w:hAnsi="Arial" w:cs="Arial"/>
          <w:b/>
          <w:bCs/>
          <w:color w:val="0F5911"/>
          <w:kern w:val="0"/>
          <w:sz w:val="32"/>
          <w:szCs w:val="32"/>
          <w:lang w:eastAsia="cs-CZ"/>
          <w14:ligatures w14:val="none"/>
        </w:rPr>
        <w:t xml:space="preserve">České </w:t>
      </w:r>
      <w:r w:rsidRPr="00532082">
        <w:rPr>
          <w:rFonts w:ascii="Arial" w:eastAsia="Times New Roman" w:hAnsi="Arial" w:cs="Arial"/>
          <w:b/>
          <w:bCs/>
          <w:color w:val="0F5911"/>
          <w:kern w:val="0"/>
          <w:sz w:val="32"/>
          <w:szCs w:val="32"/>
          <w:lang w:eastAsia="cs-CZ"/>
          <w14:ligatures w14:val="none"/>
        </w:rPr>
        <w:t>republiky pro výrobk</w:t>
      </w:r>
      <w:r>
        <w:rPr>
          <w:rFonts w:ascii="Arial" w:eastAsia="Times New Roman" w:hAnsi="Arial" w:cs="Arial"/>
          <w:b/>
          <w:bCs/>
          <w:color w:val="0F5911"/>
          <w:kern w:val="0"/>
          <w:sz w:val="32"/>
          <w:szCs w:val="32"/>
          <w:lang w:eastAsia="cs-CZ"/>
          <w14:ligatures w14:val="none"/>
        </w:rPr>
        <w:t>y</w:t>
      </w:r>
      <w:r w:rsidRPr="00532082">
        <w:rPr>
          <w:rFonts w:ascii="Arial" w:eastAsia="Times New Roman" w:hAnsi="Arial" w:cs="Arial"/>
          <w:b/>
          <w:bCs/>
          <w:color w:val="0F5911"/>
          <w:kern w:val="0"/>
          <w:sz w:val="32"/>
          <w:szCs w:val="32"/>
          <w:lang w:eastAsia="cs-CZ"/>
          <w14:ligatures w14:val="none"/>
        </w:rPr>
        <w:t>/materiál</w:t>
      </w:r>
      <w:r>
        <w:rPr>
          <w:rFonts w:ascii="Arial" w:eastAsia="Times New Roman" w:hAnsi="Arial" w:cs="Arial"/>
          <w:b/>
          <w:bCs/>
          <w:color w:val="0F5911"/>
          <w:kern w:val="0"/>
          <w:sz w:val="32"/>
          <w:szCs w:val="32"/>
          <w:lang w:eastAsia="cs-CZ"/>
          <w14:ligatures w14:val="none"/>
        </w:rPr>
        <w:t>y</w:t>
      </w:r>
      <w:r w:rsidRPr="00532082">
        <w:rPr>
          <w:rFonts w:ascii="Arial" w:eastAsia="Times New Roman" w:hAnsi="Arial" w:cs="Arial"/>
          <w:b/>
          <w:bCs/>
          <w:color w:val="0F5911"/>
          <w:kern w:val="0"/>
          <w:sz w:val="32"/>
          <w:szCs w:val="32"/>
          <w:lang w:eastAsia="cs-CZ"/>
          <w14:ligatures w14:val="none"/>
        </w:rPr>
        <w:t xml:space="preserve"> přicházející do styku s </w:t>
      </w:r>
      <w:r>
        <w:rPr>
          <w:rFonts w:ascii="Arial" w:eastAsia="Times New Roman" w:hAnsi="Arial" w:cs="Arial"/>
          <w:b/>
          <w:bCs/>
          <w:color w:val="0F5911"/>
          <w:kern w:val="0"/>
          <w:sz w:val="32"/>
          <w:szCs w:val="32"/>
          <w:lang w:eastAsia="cs-CZ"/>
          <w14:ligatures w14:val="none"/>
        </w:rPr>
        <w:t>p</w:t>
      </w:r>
      <w:r w:rsidRPr="00532082">
        <w:rPr>
          <w:rFonts w:ascii="Arial" w:eastAsia="Times New Roman" w:hAnsi="Arial" w:cs="Arial"/>
          <w:b/>
          <w:bCs/>
          <w:color w:val="0F5911"/>
          <w:kern w:val="0"/>
          <w:sz w:val="32"/>
          <w:szCs w:val="32"/>
          <w:lang w:eastAsia="cs-CZ"/>
          <w14:ligatures w14:val="none"/>
        </w:rPr>
        <w:t>otravinami</w:t>
      </w:r>
    </w:p>
    <w:p w14:paraId="5B3333CC" w14:textId="513B9E97" w:rsidR="00532082" w:rsidRPr="00532082" w:rsidRDefault="00532082" w:rsidP="0053208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</w:pPr>
      <w:r w:rsidRPr="00532082"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  <w:t>Název předpisu EU</w:t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  <w:t>:</w:t>
      </w:r>
    </w:p>
    <w:p w14:paraId="027EB5E3" w14:textId="77777777" w:rsidR="002C262A" w:rsidRDefault="002C262A" w:rsidP="002C262A">
      <w:pPr>
        <w:rPr>
          <w:rFonts w:ascii="Arial" w:hAnsi="Arial" w:cs="Arial"/>
        </w:rPr>
      </w:pPr>
      <w:r w:rsidRPr="00F56640">
        <w:rPr>
          <w:rFonts w:ascii="Arial" w:hAnsi="Arial" w:cs="Arial"/>
        </w:rPr>
        <w:t>NAŘÍZENÍ EVROPSKÉHO PARLAMENTU A RADY (ES) č. 1935/2004</w:t>
      </w:r>
      <w:r>
        <w:rPr>
          <w:rFonts w:ascii="Arial" w:hAnsi="Arial" w:cs="Arial"/>
        </w:rPr>
        <w:t xml:space="preserve"> </w:t>
      </w:r>
      <w:r w:rsidRPr="00F56640">
        <w:rPr>
          <w:rFonts w:ascii="Arial" w:hAnsi="Arial" w:cs="Arial"/>
        </w:rPr>
        <w:t>ze dne 27. října 2004</w:t>
      </w:r>
      <w:r>
        <w:rPr>
          <w:rFonts w:ascii="Arial" w:hAnsi="Arial" w:cs="Arial"/>
        </w:rPr>
        <w:t xml:space="preserve"> </w:t>
      </w:r>
      <w:r w:rsidRPr="00F56640">
        <w:rPr>
          <w:rFonts w:ascii="Arial" w:hAnsi="Arial" w:cs="Arial"/>
        </w:rPr>
        <w:t>o materiálech a předmětech určených pro styk s</w:t>
      </w:r>
      <w:r>
        <w:rPr>
          <w:rFonts w:ascii="Arial" w:hAnsi="Arial" w:cs="Arial"/>
        </w:rPr>
        <w:t> </w:t>
      </w:r>
      <w:r w:rsidRPr="00F56640">
        <w:rPr>
          <w:rFonts w:ascii="Arial" w:hAnsi="Arial" w:cs="Arial"/>
        </w:rPr>
        <w:t>potravinami</w:t>
      </w:r>
    </w:p>
    <w:p w14:paraId="52147A37" w14:textId="77777777" w:rsidR="002C262A" w:rsidRDefault="002C262A" w:rsidP="002C262A">
      <w:pPr>
        <w:rPr>
          <w:rFonts w:ascii="Arial" w:hAnsi="Arial" w:cs="Arial"/>
        </w:rPr>
      </w:pPr>
      <w:r w:rsidRPr="00F56640">
        <w:rPr>
          <w:rFonts w:ascii="Arial" w:hAnsi="Arial" w:cs="Arial"/>
        </w:rPr>
        <w:t>NAŘÍZENÍ KOMISE (ES) č. 2023/2006</w:t>
      </w:r>
      <w:r>
        <w:rPr>
          <w:rFonts w:ascii="Arial" w:hAnsi="Arial" w:cs="Arial"/>
        </w:rPr>
        <w:t xml:space="preserve">, </w:t>
      </w:r>
      <w:r w:rsidRPr="00F56640">
        <w:rPr>
          <w:rFonts w:ascii="Arial" w:hAnsi="Arial" w:cs="Arial"/>
        </w:rPr>
        <w:t>ze dne 22. prosince 2006</w:t>
      </w:r>
      <w:r>
        <w:rPr>
          <w:rFonts w:ascii="Arial" w:hAnsi="Arial" w:cs="Arial"/>
        </w:rPr>
        <w:t xml:space="preserve"> </w:t>
      </w:r>
      <w:r w:rsidRPr="00F56640">
        <w:rPr>
          <w:rFonts w:ascii="Arial" w:hAnsi="Arial" w:cs="Arial"/>
        </w:rPr>
        <w:t>o správné výrobní praxi pro materiály a předměty určené pro styk s</w:t>
      </w:r>
      <w:r>
        <w:rPr>
          <w:rFonts w:ascii="Arial" w:hAnsi="Arial" w:cs="Arial"/>
        </w:rPr>
        <w:t> </w:t>
      </w:r>
      <w:r w:rsidRPr="00F56640">
        <w:rPr>
          <w:rFonts w:ascii="Arial" w:hAnsi="Arial" w:cs="Arial"/>
        </w:rPr>
        <w:t>potravinami</w:t>
      </w:r>
      <w:r>
        <w:rPr>
          <w:rFonts w:ascii="Arial" w:hAnsi="Arial" w:cs="Arial"/>
        </w:rPr>
        <w:t xml:space="preserve"> </w:t>
      </w:r>
    </w:p>
    <w:p w14:paraId="76A16506" w14:textId="77777777" w:rsidR="002C262A" w:rsidRDefault="002C262A" w:rsidP="002C262A">
      <w:pPr>
        <w:rPr>
          <w:rFonts w:ascii="Arial" w:hAnsi="Arial" w:cs="Arial"/>
        </w:rPr>
      </w:pPr>
      <w:r w:rsidRPr="00F56640">
        <w:rPr>
          <w:rFonts w:ascii="Arial" w:hAnsi="Arial" w:cs="Arial"/>
        </w:rPr>
        <w:t>NAŘÍZENÍ KOMISE (ES) č. 450/2009</w:t>
      </w:r>
      <w:r>
        <w:rPr>
          <w:rFonts w:ascii="Arial" w:hAnsi="Arial" w:cs="Arial"/>
        </w:rPr>
        <w:t xml:space="preserve">, </w:t>
      </w:r>
      <w:r w:rsidRPr="00F56640">
        <w:rPr>
          <w:rFonts w:ascii="Arial" w:hAnsi="Arial" w:cs="Arial"/>
        </w:rPr>
        <w:t>ze dne 29. května 2009</w:t>
      </w:r>
      <w:r>
        <w:rPr>
          <w:rFonts w:ascii="Arial" w:hAnsi="Arial" w:cs="Arial"/>
        </w:rPr>
        <w:t xml:space="preserve"> </w:t>
      </w:r>
      <w:r w:rsidRPr="00F56640">
        <w:rPr>
          <w:rFonts w:ascii="Arial" w:hAnsi="Arial" w:cs="Arial"/>
        </w:rPr>
        <w:t>o aktivních a inteligentních materiálech a předmětech určených pro styk s</w:t>
      </w:r>
      <w:r>
        <w:rPr>
          <w:rFonts w:ascii="Arial" w:hAnsi="Arial" w:cs="Arial"/>
        </w:rPr>
        <w:t> </w:t>
      </w:r>
      <w:r w:rsidRPr="00F56640">
        <w:rPr>
          <w:rFonts w:ascii="Arial" w:hAnsi="Arial" w:cs="Arial"/>
        </w:rPr>
        <w:t>potravinami</w:t>
      </w:r>
    </w:p>
    <w:p w14:paraId="2536AC21" w14:textId="77777777" w:rsidR="002C262A" w:rsidRPr="00C3732C" w:rsidRDefault="002C262A" w:rsidP="002C262A">
      <w:pPr>
        <w:rPr>
          <w:rFonts w:ascii="Arial" w:hAnsi="Arial" w:cs="Arial"/>
        </w:rPr>
      </w:pPr>
      <w:r w:rsidRPr="00C3732C">
        <w:rPr>
          <w:rFonts w:ascii="Arial" w:hAnsi="Arial" w:cs="Arial"/>
        </w:rPr>
        <w:t>SMĚRNICE RADY</w:t>
      </w:r>
      <w:r>
        <w:rPr>
          <w:rFonts w:ascii="Arial" w:hAnsi="Arial" w:cs="Arial"/>
        </w:rPr>
        <w:t xml:space="preserve"> 84/500, </w:t>
      </w:r>
      <w:r w:rsidRPr="00C3732C">
        <w:rPr>
          <w:rFonts w:ascii="Arial" w:hAnsi="Arial" w:cs="Arial"/>
        </w:rPr>
        <w:t>ze dne 15. října 1984</w:t>
      </w:r>
      <w:r>
        <w:rPr>
          <w:rFonts w:ascii="Arial" w:hAnsi="Arial" w:cs="Arial"/>
        </w:rPr>
        <w:t xml:space="preserve"> </w:t>
      </w:r>
      <w:r w:rsidRPr="00C3732C">
        <w:rPr>
          <w:rFonts w:ascii="Arial" w:hAnsi="Arial" w:cs="Arial"/>
        </w:rPr>
        <w:t>o sbližování právních předpisů členských států týkajících se keramických předmětů určených pro</w:t>
      </w:r>
      <w:r>
        <w:rPr>
          <w:rFonts w:ascii="Arial" w:hAnsi="Arial" w:cs="Arial"/>
        </w:rPr>
        <w:t xml:space="preserve"> </w:t>
      </w:r>
      <w:r w:rsidRPr="00C3732C">
        <w:rPr>
          <w:rFonts w:ascii="Arial" w:hAnsi="Arial" w:cs="Arial"/>
        </w:rPr>
        <w:t>styk s potravinami</w:t>
      </w:r>
    </w:p>
    <w:p w14:paraId="3D762C08" w14:textId="77777777" w:rsidR="002C262A" w:rsidRDefault="002C262A" w:rsidP="002C262A">
      <w:pPr>
        <w:rPr>
          <w:rFonts w:ascii="Arial" w:hAnsi="Arial" w:cs="Arial"/>
        </w:rPr>
      </w:pPr>
      <w:r w:rsidRPr="00C3732C">
        <w:rPr>
          <w:rFonts w:ascii="Arial" w:hAnsi="Arial" w:cs="Arial"/>
        </w:rPr>
        <w:t>NAŘÍZENÍ KOMISE (EU) č. 10/2011</w:t>
      </w:r>
      <w:r>
        <w:rPr>
          <w:rFonts w:ascii="Arial" w:hAnsi="Arial" w:cs="Arial"/>
        </w:rPr>
        <w:t xml:space="preserve">, </w:t>
      </w:r>
      <w:r w:rsidRPr="00C3732C">
        <w:rPr>
          <w:rFonts w:ascii="Arial" w:hAnsi="Arial" w:cs="Arial"/>
        </w:rPr>
        <w:t>ze dne 14. ledna 2011</w:t>
      </w:r>
      <w:r>
        <w:rPr>
          <w:rFonts w:ascii="Arial" w:hAnsi="Arial" w:cs="Arial"/>
        </w:rPr>
        <w:t xml:space="preserve"> </w:t>
      </w:r>
      <w:r w:rsidRPr="00C3732C">
        <w:rPr>
          <w:rFonts w:ascii="Arial" w:hAnsi="Arial" w:cs="Arial"/>
        </w:rPr>
        <w:t>o materiálech a předmětech z plastů určených pro styk s</w:t>
      </w:r>
      <w:r>
        <w:rPr>
          <w:rFonts w:ascii="Arial" w:hAnsi="Arial" w:cs="Arial"/>
        </w:rPr>
        <w:t> </w:t>
      </w:r>
      <w:r w:rsidRPr="00C3732C">
        <w:rPr>
          <w:rFonts w:ascii="Arial" w:hAnsi="Arial" w:cs="Arial"/>
        </w:rPr>
        <w:t>potravinami</w:t>
      </w:r>
    </w:p>
    <w:p w14:paraId="7983F1AA" w14:textId="77777777" w:rsidR="002C262A" w:rsidRDefault="002C262A" w:rsidP="002C262A">
      <w:pPr>
        <w:rPr>
          <w:rFonts w:ascii="Arial" w:hAnsi="Arial" w:cs="Arial"/>
        </w:rPr>
      </w:pPr>
      <w:r w:rsidRPr="00C3732C">
        <w:rPr>
          <w:rFonts w:ascii="Arial" w:hAnsi="Arial" w:cs="Arial"/>
        </w:rPr>
        <w:t>NAŘÍZENÍ KOMISE (EU) 2022/1616</w:t>
      </w:r>
      <w:r>
        <w:rPr>
          <w:rFonts w:ascii="Arial" w:hAnsi="Arial" w:cs="Arial"/>
        </w:rPr>
        <w:t xml:space="preserve">, </w:t>
      </w:r>
      <w:r w:rsidRPr="00C3732C">
        <w:rPr>
          <w:rFonts w:ascii="Arial" w:hAnsi="Arial" w:cs="Arial"/>
        </w:rPr>
        <w:t>ze dne 15. září 2022</w:t>
      </w:r>
      <w:r>
        <w:rPr>
          <w:rFonts w:ascii="Arial" w:hAnsi="Arial" w:cs="Arial"/>
        </w:rPr>
        <w:t xml:space="preserve"> </w:t>
      </w:r>
      <w:r w:rsidRPr="00C3732C">
        <w:rPr>
          <w:rFonts w:ascii="Arial" w:hAnsi="Arial" w:cs="Arial"/>
        </w:rPr>
        <w:t>o materiálech a předmětech z recyklovaných plastů určených pro styk s</w:t>
      </w:r>
      <w:r>
        <w:rPr>
          <w:rFonts w:ascii="Arial" w:hAnsi="Arial" w:cs="Arial"/>
        </w:rPr>
        <w:t> </w:t>
      </w:r>
      <w:r w:rsidRPr="00C3732C">
        <w:rPr>
          <w:rFonts w:ascii="Arial" w:hAnsi="Arial" w:cs="Arial"/>
        </w:rPr>
        <w:t>potravinami</w:t>
      </w:r>
    </w:p>
    <w:p w14:paraId="55DB00E4" w14:textId="77777777" w:rsidR="002C262A" w:rsidRDefault="002C262A" w:rsidP="002C262A">
      <w:pPr>
        <w:rPr>
          <w:rFonts w:ascii="Arial" w:hAnsi="Arial" w:cs="Arial"/>
        </w:rPr>
      </w:pPr>
      <w:r w:rsidRPr="00C3732C">
        <w:rPr>
          <w:rFonts w:ascii="Arial" w:hAnsi="Arial" w:cs="Arial"/>
        </w:rPr>
        <w:t>SMĚRNICE KOMISE 2007/42/ES</w:t>
      </w:r>
      <w:r>
        <w:rPr>
          <w:rFonts w:ascii="Arial" w:hAnsi="Arial" w:cs="Arial"/>
        </w:rPr>
        <w:t xml:space="preserve">, </w:t>
      </w:r>
      <w:r w:rsidRPr="00C3732C">
        <w:rPr>
          <w:rFonts w:ascii="Arial" w:hAnsi="Arial" w:cs="Arial"/>
        </w:rPr>
        <w:t>ze dne 29. června 2007</w:t>
      </w:r>
      <w:r>
        <w:rPr>
          <w:rFonts w:ascii="Arial" w:hAnsi="Arial" w:cs="Arial"/>
        </w:rPr>
        <w:t xml:space="preserve"> </w:t>
      </w:r>
      <w:r w:rsidRPr="00C3732C">
        <w:rPr>
          <w:rFonts w:ascii="Arial" w:hAnsi="Arial" w:cs="Arial"/>
        </w:rPr>
        <w:t>o materiálech a předmětech vyrobených z celofánu určených pro styk s</w:t>
      </w:r>
      <w:r>
        <w:rPr>
          <w:rFonts w:ascii="Arial" w:hAnsi="Arial" w:cs="Arial"/>
        </w:rPr>
        <w:t> </w:t>
      </w:r>
      <w:r w:rsidRPr="00C3732C">
        <w:rPr>
          <w:rFonts w:ascii="Arial" w:hAnsi="Arial" w:cs="Arial"/>
        </w:rPr>
        <w:t>potravinami</w:t>
      </w:r>
      <w:r>
        <w:rPr>
          <w:rFonts w:ascii="Arial" w:hAnsi="Arial" w:cs="Arial"/>
        </w:rPr>
        <w:t xml:space="preserve"> </w:t>
      </w:r>
    </w:p>
    <w:p w14:paraId="44AF0584" w14:textId="77777777" w:rsidR="002C262A" w:rsidRDefault="002C262A" w:rsidP="00532082">
      <w:pPr>
        <w:rPr>
          <w:rFonts w:ascii="Arial" w:hAnsi="Arial" w:cs="Arial"/>
          <w:b/>
          <w:bCs/>
          <w:kern w:val="0"/>
          <w:sz w:val="32"/>
          <w:szCs w:val="32"/>
          <w14:ligatures w14:val="none"/>
        </w:rPr>
      </w:pPr>
    </w:p>
    <w:p w14:paraId="6C9E522F" w14:textId="7D411427" w:rsidR="00532082" w:rsidRPr="00532082" w:rsidRDefault="00532082" w:rsidP="00532082">
      <w:pPr>
        <w:rPr>
          <w:rFonts w:ascii="Arial" w:hAnsi="Arial" w:cs="Arial"/>
          <w:b/>
          <w:bCs/>
          <w:kern w:val="0"/>
          <w:sz w:val="32"/>
          <w:szCs w:val="32"/>
          <w14:ligatures w14:val="none"/>
        </w:rPr>
      </w:pPr>
      <w:r w:rsidRPr="00532082"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t>Název předpisu České republiky</w:t>
      </w:r>
      <w:r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t>:</w:t>
      </w:r>
    </w:p>
    <w:p w14:paraId="10C3BF1A" w14:textId="6703B0B3" w:rsidR="00532082" w:rsidRPr="00532082" w:rsidRDefault="00532082" w:rsidP="00532082">
      <w:pPr>
        <w:rPr>
          <w:rFonts w:ascii="Arial" w:hAnsi="Arial" w:cs="Arial"/>
        </w:rPr>
      </w:pPr>
      <w:r w:rsidRPr="00532082">
        <w:rPr>
          <w:rFonts w:ascii="Arial" w:hAnsi="Arial" w:cs="Arial"/>
        </w:rPr>
        <w:t>Vyhláška č. 38/2001 Sb.</w:t>
      </w:r>
      <w:r>
        <w:rPr>
          <w:rFonts w:ascii="Arial" w:hAnsi="Arial" w:cs="Arial"/>
        </w:rPr>
        <w:t xml:space="preserve"> </w:t>
      </w:r>
      <w:r w:rsidRPr="00532082">
        <w:rPr>
          <w:rFonts w:ascii="Arial" w:hAnsi="Arial" w:cs="Arial"/>
        </w:rPr>
        <w:t>o hygienických požadavcích na výrobky určené pro styk s potravinami</w:t>
      </w:r>
    </w:p>
    <w:p w14:paraId="5F73E0F7" w14:textId="4086FCD2" w:rsidR="00AC41D1" w:rsidRDefault="00532082" w:rsidP="00532082">
      <w:pPr>
        <w:rPr>
          <w:rFonts w:ascii="Arial" w:hAnsi="Arial" w:cs="Arial"/>
        </w:rPr>
      </w:pPr>
      <w:r w:rsidRPr="00532082">
        <w:rPr>
          <w:rFonts w:ascii="Arial" w:hAnsi="Arial" w:cs="Arial"/>
        </w:rPr>
        <w:t>Vyhláška č.409/2005 Sb. o hygienických požadavcích na výrobky přicházející do styku s vodou a na úpravu vody</w:t>
      </w:r>
    </w:p>
    <w:sectPr w:rsidR="00AC41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34FC" w14:textId="77777777" w:rsidR="00693EE0" w:rsidRDefault="00693EE0" w:rsidP="00532082">
      <w:pPr>
        <w:spacing w:after="0" w:line="240" w:lineRule="auto"/>
      </w:pPr>
      <w:r>
        <w:separator/>
      </w:r>
    </w:p>
  </w:endnote>
  <w:endnote w:type="continuationSeparator" w:id="0">
    <w:p w14:paraId="07B44B92" w14:textId="77777777" w:rsidR="00693EE0" w:rsidRDefault="00693EE0" w:rsidP="0053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3126BD69" w14:textId="77777777" w:rsidR="00532082" w:rsidRDefault="00532082" w:rsidP="00532082">
        <w:pPr>
          <w:pStyle w:val="Zpat"/>
          <w:jc w:val="right"/>
          <w:rPr>
            <w:rFonts w:ascii="Arial" w:hAnsi="Arial" w:cs="Arial"/>
          </w:rPr>
        </w:pPr>
        <w:r w:rsidRPr="00BD42B3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BD42B3">
          <w:rPr>
            <w:rFonts w:ascii="Arial" w:hAnsi="Arial" w:cs="Arial"/>
            <w:b/>
            <w:bCs/>
          </w:rPr>
          <w:instrText>PAGE</w:instrText>
        </w:r>
        <w:r w:rsidRPr="00BD42B3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1</w:t>
        </w:r>
        <w:r w:rsidRPr="00BD42B3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BD42B3">
          <w:rPr>
            <w:rFonts w:ascii="Arial" w:hAnsi="Arial" w:cs="Arial"/>
            <w:b/>
            <w:bCs/>
            <w:sz w:val="24"/>
            <w:szCs w:val="24"/>
          </w:rPr>
          <w:t>/</w:t>
        </w:r>
        <w:r w:rsidRPr="00BD42B3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BD42B3">
          <w:rPr>
            <w:rFonts w:ascii="Arial" w:hAnsi="Arial" w:cs="Arial"/>
            <w:b/>
            <w:bCs/>
          </w:rPr>
          <w:instrText>NUMPAGES</w:instrText>
        </w:r>
        <w:r w:rsidRPr="00BD42B3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4</w:t>
        </w:r>
        <w:r w:rsidRPr="00BD42B3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  <w:p w14:paraId="6C14DCE8" w14:textId="77777777" w:rsidR="00532082" w:rsidRDefault="005320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6C94" w14:textId="77777777" w:rsidR="00693EE0" w:rsidRDefault="00693EE0" w:rsidP="00532082">
      <w:pPr>
        <w:spacing w:after="0" w:line="240" w:lineRule="auto"/>
      </w:pPr>
      <w:r>
        <w:separator/>
      </w:r>
    </w:p>
  </w:footnote>
  <w:footnote w:type="continuationSeparator" w:id="0">
    <w:p w14:paraId="53A997CD" w14:textId="77777777" w:rsidR="00693EE0" w:rsidRDefault="00693EE0" w:rsidP="0053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B683" w14:textId="5281FBD5" w:rsidR="00532082" w:rsidRDefault="00532082">
    <w:pPr>
      <w:pStyle w:val="Zhlav"/>
    </w:pPr>
    <w:r w:rsidRPr="00EC7C55">
      <w:rPr>
        <w:rFonts w:ascii="Arial" w:hAnsi="Arial" w:cs="Arial"/>
        <w:b/>
        <w:bCs/>
        <w:i/>
        <w:iCs/>
        <w:noProof/>
        <w:sz w:val="48"/>
        <w:lang w:eastAsia="cs-CZ"/>
      </w:rPr>
      <w:drawing>
        <wp:anchor distT="0" distB="0" distL="114300" distR="114300" simplePos="0" relativeHeight="251659264" behindDoc="0" locked="0" layoutInCell="1" allowOverlap="1" wp14:anchorId="5FA6FF9B" wp14:editId="7701FF68">
          <wp:simplePos x="0" y="0"/>
          <wp:positionH relativeFrom="margin">
            <wp:posOffset>-590550</wp:posOffset>
          </wp:positionH>
          <wp:positionV relativeFrom="margin">
            <wp:posOffset>-730250</wp:posOffset>
          </wp:positionV>
          <wp:extent cx="1376045" cy="584200"/>
          <wp:effectExtent l="0" t="0" r="0" b="6350"/>
          <wp:wrapSquare wrapText="bothSides"/>
          <wp:docPr id="1042672572" name="Obrázek 1042672572" descr="Obsah obrázku text, logo, Písm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672572" name="Obrázek 1042672572" descr="Obsah obrázku text, logo, Písm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82"/>
    <w:rsid w:val="001603D7"/>
    <w:rsid w:val="002C262A"/>
    <w:rsid w:val="0031462B"/>
    <w:rsid w:val="003F62CC"/>
    <w:rsid w:val="00532082"/>
    <w:rsid w:val="00693EE0"/>
    <w:rsid w:val="00AC41D1"/>
    <w:rsid w:val="00AD1D91"/>
    <w:rsid w:val="00D35377"/>
    <w:rsid w:val="00E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E1EC"/>
  <w15:chartTrackingRefBased/>
  <w15:docId w15:val="{AA444477-CE12-4619-BB69-AE67FB0E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082"/>
  </w:style>
  <w:style w:type="paragraph" w:styleId="Zpat">
    <w:name w:val="footer"/>
    <w:basedOn w:val="Normln"/>
    <w:link w:val="ZpatChar"/>
    <w:uiPriority w:val="99"/>
    <w:unhideWhenUsed/>
    <w:rsid w:val="0053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Herman</dc:creator>
  <cp:keywords/>
  <dc:description/>
  <cp:lastModifiedBy>Lubomír Herman</cp:lastModifiedBy>
  <cp:revision>3</cp:revision>
  <dcterms:created xsi:type="dcterms:W3CDTF">2023-05-18T09:30:00Z</dcterms:created>
  <dcterms:modified xsi:type="dcterms:W3CDTF">2023-05-18T12:17:00Z</dcterms:modified>
</cp:coreProperties>
</file>